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49AC" w14:textId="77777777" w:rsidR="00D37925" w:rsidRDefault="008F783F" w:rsidP="00D37925">
      <w:pPr>
        <w:pStyle w:val="Heading3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Project Results Framework</w:t>
      </w:r>
    </w:p>
    <w:p w14:paraId="66441E34" w14:textId="77777777" w:rsidR="00D37925" w:rsidRDefault="00D37925" w:rsidP="00D37925"/>
    <w:p w14:paraId="1D0E34B8" w14:textId="77777777" w:rsidR="000C00DC" w:rsidRDefault="000C00DC" w:rsidP="00D37925"/>
    <w:p w14:paraId="45094465" w14:textId="77777777" w:rsidR="000C00DC" w:rsidRDefault="000C00DC" w:rsidP="00D37925"/>
    <w:p w14:paraId="0F91B075" w14:textId="77777777" w:rsidR="000C00DC" w:rsidRPr="00D37925" w:rsidRDefault="000C00DC" w:rsidP="00D37925"/>
    <w:p w14:paraId="5E479F1C" w14:textId="66CCD8D0" w:rsidR="003312ED" w:rsidRDefault="00BD2093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[</w:t>
      </w:r>
      <w:r w:rsidR="0082330E">
        <w:rPr>
          <w:rFonts w:ascii="Calibri" w:hAnsi="Calibri"/>
          <w:sz w:val="32"/>
        </w:rPr>
        <w:t>implementing entity</w:t>
      </w:r>
      <w:r>
        <w:rPr>
          <w:rFonts w:ascii="Calibri" w:hAnsi="Calibri"/>
          <w:sz w:val="32"/>
        </w:rPr>
        <w:t>]</w:t>
      </w:r>
      <w:r w:rsidR="00C92C41" w:rsidRPr="00326AF3">
        <w:rPr>
          <w:rFonts w:ascii="Calibri" w:hAnsi="Calibri"/>
          <w:sz w:val="36"/>
        </w:rPr>
        <w:br/>
      </w:r>
      <w:r>
        <w:rPr>
          <w:rFonts w:ascii="Calibri" w:hAnsi="Calibri"/>
          <w:sz w:val="32"/>
        </w:rPr>
        <w:t>[</w:t>
      </w:r>
      <w:r w:rsidR="00473BC5" w:rsidRPr="00326AF3">
        <w:rPr>
          <w:rFonts w:ascii="Calibri" w:hAnsi="Calibri"/>
          <w:sz w:val="32"/>
        </w:rPr>
        <w:t>Project title</w:t>
      </w:r>
      <w:r>
        <w:rPr>
          <w:rFonts w:ascii="Calibri" w:hAnsi="Calibri"/>
          <w:sz w:val="32"/>
        </w:rPr>
        <w:t>]</w:t>
      </w:r>
    </w:p>
    <w:p w14:paraId="7CAFD66D" w14:textId="77777777" w:rsidR="00073F3B" w:rsidRDefault="00073F3B" w:rsidP="00073F3B">
      <w:pPr>
        <w:pStyle w:val="Subtitle"/>
      </w:pPr>
      <w:r>
        <w:t xml:space="preserve">Date: </w:t>
      </w:r>
    </w:p>
    <w:p w14:paraId="00C20AF6" w14:textId="77777777" w:rsidR="00073F3B" w:rsidRDefault="00073F3B" w:rsidP="00073F3B"/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2875"/>
        <w:gridCol w:w="2789"/>
        <w:gridCol w:w="1845"/>
        <w:gridCol w:w="1577"/>
        <w:gridCol w:w="2518"/>
        <w:gridCol w:w="2786"/>
      </w:tblGrid>
      <w:tr w:rsidR="0091409C" w:rsidRPr="00073F3B" w14:paraId="7BE0297F" w14:textId="77777777" w:rsidTr="0091409C">
        <w:tc>
          <w:tcPr>
            <w:tcW w:w="999" w:type="pct"/>
          </w:tcPr>
          <w:p w14:paraId="2F2B407B" w14:textId="77777777" w:rsidR="0091409C" w:rsidRPr="00293BE0" w:rsidRDefault="0091409C" w:rsidP="002A7DB2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Result</w:t>
            </w:r>
          </w:p>
          <w:p w14:paraId="2955829B" w14:textId="77777777" w:rsidR="0091409C" w:rsidRPr="00293BE0" w:rsidRDefault="0091409C" w:rsidP="002A7DB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69" w:type="pct"/>
          </w:tcPr>
          <w:p w14:paraId="50804412" w14:textId="77777777" w:rsidR="0091409C" w:rsidRPr="00293BE0" w:rsidRDefault="0091409C" w:rsidP="002A7DB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Indicators</w:t>
            </w:r>
          </w:p>
        </w:tc>
        <w:tc>
          <w:tcPr>
            <w:tcW w:w="641" w:type="pct"/>
          </w:tcPr>
          <w:p w14:paraId="63C03ADE" w14:textId="77777777" w:rsidR="0091409C" w:rsidRPr="00293BE0" w:rsidRDefault="0091409C" w:rsidP="002A7DB2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Baseline</w:t>
            </w:r>
          </w:p>
          <w:p w14:paraId="609F5460" w14:textId="77777777" w:rsidR="0091409C" w:rsidRPr="00293BE0" w:rsidRDefault="0091409C" w:rsidP="002A7DB2">
            <w:pPr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548" w:type="pct"/>
          </w:tcPr>
          <w:p w14:paraId="5B74DF22" w14:textId="34DE58E1" w:rsidR="0091409C" w:rsidRPr="00293BE0" w:rsidRDefault="0091409C" w:rsidP="00073F3B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Target</w:t>
            </w:r>
            <w:r w:rsidR="007810CE">
              <w:rPr>
                <w:rFonts w:ascii="Calibri" w:hAnsi="Calibri" w:cs="Calibri"/>
                <w:b/>
                <w:sz w:val="22"/>
                <w:szCs w:val="20"/>
              </w:rPr>
              <w:t xml:space="preserve"> by end of the cycle?</w:t>
            </w:r>
          </w:p>
        </w:tc>
        <w:tc>
          <w:tcPr>
            <w:tcW w:w="875" w:type="pct"/>
          </w:tcPr>
          <w:p w14:paraId="2DA109A6" w14:textId="77777777" w:rsidR="0091409C" w:rsidRPr="00293BE0" w:rsidRDefault="0091409C" w:rsidP="00293BE0">
            <w:pPr>
              <w:ind w:left="135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Means of verification</w:t>
            </w:r>
          </w:p>
        </w:tc>
        <w:tc>
          <w:tcPr>
            <w:tcW w:w="968" w:type="pct"/>
          </w:tcPr>
          <w:p w14:paraId="15FBE72B" w14:textId="77777777" w:rsidR="0091409C" w:rsidRPr="00293BE0" w:rsidRDefault="0091409C" w:rsidP="002A7DB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Risk and assumptions</w:t>
            </w:r>
          </w:p>
        </w:tc>
      </w:tr>
      <w:tr w:rsidR="0091409C" w:rsidRPr="00073F3B" w14:paraId="29C0B9B7" w14:textId="77777777" w:rsidTr="0091409C">
        <w:tc>
          <w:tcPr>
            <w:tcW w:w="999" w:type="pct"/>
          </w:tcPr>
          <w:p w14:paraId="50077AF8" w14:textId="10356D00" w:rsidR="0091409C" w:rsidRDefault="000C00D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Output </w:t>
            </w:r>
            <w:r w:rsidR="0091409C">
              <w:rPr>
                <w:rFonts w:ascii="Calibri" w:hAnsi="Calibri" w:cs="Calibri"/>
                <w:b/>
                <w:sz w:val="20"/>
                <w:szCs w:val="20"/>
              </w:rPr>
              <w:t>1:</w:t>
            </w:r>
          </w:p>
          <w:p w14:paraId="4A0562F8" w14:textId="77777777" w:rsidR="0091409C" w:rsidRPr="00293BE0" w:rsidRDefault="0091409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4BB2ACFE" w14:textId="77777777" w:rsidR="0091409C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20A37181" w14:textId="77777777" w:rsidR="007810CE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946248D" w14:textId="77777777" w:rsidR="007810CE" w:rsidRPr="00073F3B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41" w:type="pct"/>
          </w:tcPr>
          <w:p w14:paraId="52F50206" w14:textId="77777777" w:rsidR="0091409C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1C5B80FD" w14:textId="77777777" w:rsidR="007810CE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7D703775" w14:textId="77777777" w:rsidR="007810CE" w:rsidRPr="00073F3B" w:rsidRDefault="007810CE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48" w:type="pct"/>
          </w:tcPr>
          <w:p w14:paraId="550C83A1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pct"/>
          </w:tcPr>
          <w:p w14:paraId="5C22A8B4" w14:textId="77777777" w:rsidR="0091409C" w:rsidRPr="00073F3B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14:paraId="38AEECD7" w14:textId="77777777" w:rsidR="0091409C" w:rsidRPr="00073F3B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09C" w:rsidRPr="00073F3B" w14:paraId="13381C5C" w14:textId="77777777" w:rsidTr="0091409C">
        <w:tc>
          <w:tcPr>
            <w:tcW w:w="999" w:type="pct"/>
          </w:tcPr>
          <w:p w14:paraId="61A17181" w14:textId="4EF63EC9" w:rsidR="0091409C" w:rsidRDefault="000C00D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Output </w:t>
            </w:r>
            <w:r w:rsidR="0091409C">
              <w:rPr>
                <w:rFonts w:ascii="Calibri" w:hAnsi="Calibri" w:cs="Calibri"/>
                <w:b/>
                <w:sz w:val="20"/>
                <w:szCs w:val="20"/>
              </w:rPr>
              <w:t>2:</w:t>
            </w:r>
          </w:p>
          <w:p w14:paraId="098C3B68" w14:textId="77777777" w:rsidR="0091409C" w:rsidRPr="00293BE0" w:rsidRDefault="0091409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63CFBA94" w14:textId="77777777" w:rsidR="0091409C" w:rsidRPr="00073F3B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" w:type="pct"/>
          </w:tcPr>
          <w:p w14:paraId="3335A9A4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" w:type="pct"/>
          </w:tcPr>
          <w:p w14:paraId="2CB9C54E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pct"/>
          </w:tcPr>
          <w:p w14:paraId="6DD31B2C" w14:textId="77777777" w:rsidR="0091409C" w:rsidRPr="00073F3B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14:paraId="56C65F05" w14:textId="77777777" w:rsidR="0091409C" w:rsidRPr="00073F3B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09C" w:rsidRPr="00293BE0" w14:paraId="3B09AD22" w14:textId="77777777" w:rsidTr="0091409C">
        <w:tc>
          <w:tcPr>
            <w:tcW w:w="999" w:type="pct"/>
          </w:tcPr>
          <w:p w14:paraId="6AA4AB38" w14:textId="5B7E72FD" w:rsidR="0091409C" w:rsidRDefault="000C00D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Output </w:t>
            </w:r>
            <w:r w:rsidR="0091409C">
              <w:rPr>
                <w:rFonts w:ascii="Calibri" w:hAnsi="Calibri" w:cs="Calibri"/>
                <w:b/>
                <w:sz w:val="20"/>
                <w:szCs w:val="20"/>
              </w:rPr>
              <w:t>3:</w:t>
            </w:r>
          </w:p>
          <w:p w14:paraId="4A496D38" w14:textId="77777777" w:rsidR="0091409C" w:rsidRPr="00293BE0" w:rsidRDefault="0091409C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7DEFCA11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" w:type="pct"/>
          </w:tcPr>
          <w:p w14:paraId="7327EE60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" w:type="pct"/>
          </w:tcPr>
          <w:p w14:paraId="5DF0D0FC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" w:type="pct"/>
          </w:tcPr>
          <w:p w14:paraId="7A8E33FA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14:paraId="3C6CF542" w14:textId="77777777" w:rsidR="0091409C" w:rsidRPr="00293BE0" w:rsidRDefault="0091409C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AEBA86" w14:textId="77777777" w:rsidR="00073F3B" w:rsidRPr="00073F3B" w:rsidRDefault="00073F3B" w:rsidP="00073F3B"/>
    <w:sectPr w:rsidR="00073F3B" w:rsidRPr="00073F3B" w:rsidSect="00293BE0">
      <w:footerReference w:type="default" r:id="rId7"/>
      <w:pgSz w:w="15840" w:h="12240" w:orient="landscape" w:code="1"/>
      <w:pgMar w:top="720" w:right="720" w:bottom="720" w:left="720" w:header="720" w:footer="86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28129" w16cid:durableId="20869C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38E3" w14:textId="77777777" w:rsidR="00ED5692" w:rsidRDefault="00ED5692">
      <w:pPr>
        <w:spacing w:after="0" w:line="240" w:lineRule="auto"/>
      </w:pPr>
      <w:r>
        <w:separator/>
      </w:r>
    </w:p>
  </w:endnote>
  <w:endnote w:type="continuationSeparator" w:id="0">
    <w:p w14:paraId="713BCE37" w14:textId="77777777" w:rsidR="00ED5692" w:rsidRDefault="00ED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B28B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E50839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B493" w14:textId="77777777" w:rsidR="00ED5692" w:rsidRDefault="00ED5692">
      <w:pPr>
        <w:spacing w:after="0" w:line="240" w:lineRule="auto"/>
      </w:pPr>
      <w:r>
        <w:separator/>
      </w:r>
    </w:p>
  </w:footnote>
  <w:footnote w:type="continuationSeparator" w:id="0">
    <w:p w14:paraId="0D3576D3" w14:textId="77777777" w:rsidR="00ED5692" w:rsidRDefault="00ED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0678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0678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30678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30678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30678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30678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30678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30678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30678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30678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0678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0678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0678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30678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30678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30678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30678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30678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5"/>
    <w:rsid w:val="00073F3B"/>
    <w:rsid w:val="00083B37"/>
    <w:rsid w:val="000920D5"/>
    <w:rsid w:val="000A0612"/>
    <w:rsid w:val="000C00DC"/>
    <w:rsid w:val="000E6304"/>
    <w:rsid w:val="0016260A"/>
    <w:rsid w:val="00187A0E"/>
    <w:rsid w:val="001A728E"/>
    <w:rsid w:val="001E042A"/>
    <w:rsid w:val="00225505"/>
    <w:rsid w:val="00293BE0"/>
    <w:rsid w:val="00315BD0"/>
    <w:rsid w:val="00326AF3"/>
    <w:rsid w:val="003312ED"/>
    <w:rsid w:val="003433D3"/>
    <w:rsid w:val="003629E8"/>
    <w:rsid w:val="004018C1"/>
    <w:rsid w:val="004727F4"/>
    <w:rsid w:val="00473BC5"/>
    <w:rsid w:val="004923B2"/>
    <w:rsid w:val="004A0A8D"/>
    <w:rsid w:val="004D67FA"/>
    <w:rsid w:val="00575B92"/>
    <w:rsid w:val="005C75CD"/>
    <w:rsid w:val="005D4DC9"/>
    <w:rsid w:val="005E29CF"/>
    <w:rsid w:val="005F7999"/>
    <w:rsid w:val="00626EDA"/>
    <w:rsid w:val="00661E9C"/>
    <w:rsid w:val="006B3C45"/>
    <w:rsid w:val="006D7FF8"/>
    <w:rsid w:val="00704472"/>
    <w:rsid w:val="00735BCF"/>
    <w:rsid w:val="00743091"/>
    <w:rsid w:val="007810CE"/>
    <w:rsid w:val="00791457"/>
    <w:rsid w:val="007E6A89"/>
    <w:rsid w:val="007F372E"/>
    <w:rsid w:val="00804EB2"/>
    <w:rsid w:val="0082330E"/>
    <w:rsid w:val="00884956"/>
    <w:rsid w:val="008D5E06"/>
    <w:rsid w:val="008D6D77"/>
    <w:rsid w:val="008F783F"/>
    <w:rsid w:val="0091409C"/>
    <w:rsid w:val="00954BFF"/>
    <w:rsid w:val="00A03AB9"/>
    <w:rsid w:val="00AA316B"/>
    <w:rsid w:val="00AC6492"/>
    <w:rsid w:val="00AE2938"/>
    <w:rsid w:val="00BB7492"/>
    <w:rsid w:val="00BC1FD2"/>
    <w:rsid w:val="00BD2093"/>
    <w:rsid w:val="00C92C41"/>
    <w:rsid w:val="00CF4C08"/>
    <w:rsid w:val="00D34FD9"/>
    <w:rsid w:val="00D37925"/>
    <w:rsid w:val="00D57E3E"/>
    <w:rsid w:val="00D87909"/>
    <w:rsid w:val="00DB24CB"/>
    <w:rsid w:val="00DD7BC4"/>
    <w:rsid w:val="00DE4153"/>
    <w:rsid w:val="00DF5013"/>
    <w:rsid w:val="00E01FF1"/>
    <w:rsid w:val="00E50839"/>
    <w:rsid w:val="00E9640A"/>
    <w:rsid w:val="00ED5692"/>
    <w:rsid w:val="00F1586E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5962"/>
  <w15:chartTrackingRefBased/>
  <w15:docId w15:val="{7DC00D60-F65C-433B-97C0-3DF3794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rsid w:val="00CF4C08"/>
    <w:pPr>
      <w:keepNext/>
      <w:keepLines/>
      <w:spacing w:before="600" w:after="240" w:line="240" w:lineRule="auto"/>
      <w:outlineLvl w:val="0"/>
    </w:pPr>
    <w:rPr>
      <w:rFonts w:ascii="Calibri" w:hAnsi="Calibri"/>
      <w:b/>
      <w:bCs/>
      <w:caps/>
      <w:color w:val="204559" w:themeColor="accent1" w:themeShade="8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6AF3"/>
    <w:pPr>
      <w:keepNext/>
      <w:keepLines/>
      <w:numPr>
        <w:numId w:val="4"/>
      </w:numPr>
      <w:spacing w:before="360" w:after="120" w:line="240" w:lineRule="auto"/>
      <w:outlineLvl w:val="1"/>
    </w:pPr>
    <w:rPr>
      <w:rFonts w:ascii="Calibri" w:hAnsi="Calibri"/>
      <w:b/>
      <w:bCs/>
      <w:color w:val="306785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20455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204559" w:themeColor="accent1" w:themeShade="80"/>
      </w:pBdr>
      <w:spacing w:before="80" w:after="0" w:line="280" w:lineRule="exact"/>
    </w:pPr>
    <w:rPr>
      <w:b/>
      <w:bCs/>
      <w:color w:val="30678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30678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4C08"/>
    <w:rPr>
      <w:rFonts w:ascii="Calibri" w:hAnsi="Calibri"/>
      <w:b/>
      <w:bCs/>
      <w:caps/>
      <w:color w:val="204559" w:themeColor="accent1" w:themeShade="80"/>
      <w:sz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7E7F0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6AF3"/>
    <w:rPr>
      <w:rFonts w:ascii="Calibri" w:hAnsi="Calibri"/>
      <w:b/>
      <w:bCs/>
      <w:color w:val="306785" w:themeColor="accent1" w:themeShade="BF"/>
      <w:sz w:val="28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418AB3" w:themeColor="accent1"/>
        <w:insideV w:val="single" w:sz="4" w:space="0" w:color="418AB3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7E7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18AB3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D5E06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5E06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30678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AA3B19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9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3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073F3B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odora.zafiu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Zafiu</dc:creator>
  <cp:lastModifiedBy>Anca Stoica</cp:lastModifiedBy>
  <cp:revision>7</cp:revision>
  <dcterms:created xsi:type="dcterms:W3CDTF">2019-05-15T11:12:00Z</dcterms:created>
  <dcterms:modified xsi:type="dcterms:W3CDTF">2019-07-19T08:39:00Z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